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27B74" w:rsidRDefault="00964A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DKG Gamma Epsilon and Lambda Joint Meeting</w:t>
      </w:r>
    </w:p>
    <w:p w14:paraId="00000002" w14:textId="77777777" w:rsidR="00627B74" w:rsidRDefault="00964A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24, 2019</w:t>
      </w:r>
    </w:p>
    <w:p w14:paraId="00000003" w14:textId="77777777" w:rsidR="00627B74" w:rsidRDefault="00627B74">
      <w:pPr>
        <w:jc w:val="center"/>
        <w:rPr>
          <w:b/>
          <w:sz w:val="28"/>
          <w:szCs w:val="28"/>
        </w:rPr>
      </w:pPr>
    </w:p>
    <w:p w14:paraId="00000004" w14:textId="77777777" w:rsidR="00627B74" w:rsidRDefault="00627B74">
      <w:pPr>
        <w:rPr>
          <w:b/>
          <w:sz w:val="28"/>
          <w:szCs w:val="28"/>
        </w:rPr>
      </w:pPr>
    </w:p>
    <w:p w14:paraId="00000005" w14:textId="77777777" w:rsidR="00627B74" w:rsidRDefault="00964A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Registration and Attendance: </w:t>
      </w:r>
    </w:p>
    <w:p w14:paraId="00000006" w14:textId="77777777" w:rsidR="00627B74" w:rsidRDefault="00964A0A">
      <w:pPr>
        <w:rPr>
          <w:sz w:val="28"/>
          <w:szCs w:val="28"/>
        </w:rPr>
      </w:pPr>
      <w:r>
        <w:rPr>
          <w:sz w:val="28"/>
          <w:szCs w:val="28"/>
        </w:rPr>
        <w:t xml:space="preserve">Registration began at 5:00 p.m. at the </w:t>
      </w:r>
      <w:proofErr w:type="spellStart"/>
      <w:r>
        <w:rPr>
          <w:sz w:val="28"/>
          <w:szCs w:val="28"/>
        </w:rPr>
        <w:t>Freighthouse</w:t>
      </w:r>
      <w:proofErr w:type="spellEnd"/>
      <w:r>
        <w:rPr>
          <w:sz w:val="28"/>
          <w:szCs w:val="28"/>
        </w:rPr>
        <w:t xml:space="preserve"> Restaurant in Ogdensburg</w:t>
      </w:r>
    </w:p>
    <w:p w14:paraId="00000007" w14:textId="77777777" w:rsidR="00627B74" w:rsidRDefault="00964A0A">
      <w:pPr>
        <w:rPr>
          <w:sz w:val="28"/>
          <w:szCs w:val="28"/>
        </w:rPr>
      </w:pPr>
      <w:r>
        <w:rPr>
          <w:sz w:val="28"/>
          <w:szCs w:val="28"/>
        </w:rPr>
        <w:t xml:space="preserve">Nancy Love, Ann </w:t>
      </w:r>
      <w:proofErr w:type="spellStart"/>
      <w:r>
        <w:rPr>
          <w:sz w:val="28"/>
          <w:szCs w:val="28"/>
        </w:rPr>
        <w:t>Groome</w:t>
      </w:r>
      <w:proofErr w:type="spellEnd"/>
      <w:r>
        <w:rPr>
          <w:sz w:val="28"/>
          <w:szCs w:val="28"/>
        </w:rPr>
        <w:t>, and Anna Volpe-Berghaus were hostesses</w:t>
      </w:r>
    </w:p>
    <w:p w14:paraId="00000008" w14:textId="77777777" w:rsidR="00627B74" w:rsidRDefault="00627B74">
      <w:pPr>
        <w:rPr>
          <w:sz w:val="28"/>
          <w:szCs w:val="28"/>
        </w:rPr>
      </w:pPr>
    </w:p>
    <w:p w14:paraId="00000009" w14:textId="77777777" w:rsidR="00627B74" w:rsidRDefault="00964A0A">
      <w:pPr>
        <w:rPr>
          <w:b/>
          <w:sz w:val="28"/>
          <w:szCs w:val="28"/>
        </w:rPr>
      </w:pPr>
      <w:r>
        <w:rPr>
          <w:b/>
          <w:sz w:val="28"/>
          <w:szCs w:val="28"/>
        </w:rPr>
        <w:t>Cindy Burns-McDonald welcomed Lambda members.</w:t>
      </w:r>
    </w:p>
    <w:p w14:paraId="0000000A" w14:textId="77777777" w:rsidR="00627B74" w:rsidRDefault="00627B74">
      <w:pPr>
        <w:rPr>
          <w:sz w:val="28"/>
          <w:szCs w:val="28"/>
        </w:rPr>
      </w:pPr>
    </w:p>
    <w:p w14:paraId="0000000B" w14:textId="77777777" w:rsidR="00627B74" w:rsidRDefault="00964A0A">
      <w:pPr>
        <w:rPr>
          <w:b/>
          <w:sz w:val="28"/>
          <w:szCs w:val="28"/>
        </w:rPr>
      </w:pPr>
      <w:r>
        <w:rPr>
          <w:b/>
          <w:sz w:val="28"/>
          <w:szCs w:val="28"/>
        </w:rPr>
        <w:t>BUSINESS MEETING - began at 5:55 p.m.  Cindy Burns McDonald presided</w:t>
      </w:r>
    </w:p>
    <w:p w14:paraId="0000000C" w14:textId="77777777" w:rsidR="00627B74" w:rsidRDefault="00964A0A">
      <w:pPr>
        <w:rPr>
          <w:sz w:val="28"/>
          <w:szCs w:val="28"/>
        </w:rPr>
      </w:pPr>
      <w:r>
        <w:rPr>
          <w:b/>
          <w:sz w:val="28"/>
          <w:szCs w:val="28"/>
        </w:rPr>
        <w:t>Minutes</w:t>
      </w:r>
      <w:r>
        <w:rPr>
          <w:sz w:val="28"/>
          <w:szCs w:val="28"/>
        </w:rPr>
        <w:t xml:space="preserve"> - Ann </w:t>
      </w:r>
      <w:proofErr w:type="spellStart"/>
      <w:r>
        <w:rPr>
          <w:sz w:val="28"/>
          <w:szCs w:val="28"/>
        </w:rPr>
        <w:t>Groome</w:t>
      </w:r>
      <w:proofErr w:type="spellEnd"/>
      <w:r>
        <w:rPr>
          <w:sz w:val="28"/>
          <w:szCs w:val="28"/>
        </w:rPr>
        <w:t xml:space="preserve"> made the motion to accept the minutes, Nancy Love seconded the motion.  Minutes accepted.</w:t>
      </w:r>
    </w:p>
    <w:p w14:paraId="32473BDC" w14:textId="77777777" w:rsidR="00964A0A" w:rsidRDefault="00964A0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Correspondence </w:t>
      </w:r>
      <w:r>
        <w:rPr>
          <w:sz w:val="28"/>
          <w:szCs w:val="28"/>
        </w:rPr>
        <w:t>- no report</w:t>
      </w:r>
    </w:p>
    <w:p w14:paraId="0000000E" w14:textId="71D041CF" w:rsidR="00627B74" w:rsidRPr="00964A0A" w:rsidRDefault="00964A0A">
      <w:pPr>
        <w:rPr>
          <w:sz w:val="28"/>
          <w:szCs w:val="28"/>
        </w:rPr>
      </w:pPr>
      <w:r>
        <w:rPr>
          <w:b/>
          <w:sz w:val="28"/>
          <w:szCs w:val="28"/>
        </w:rPr>
        <w:t>Committee Reports -</w:t>
      </w:r>
    </w:p>
    <w:p w14:paraId="0000000F" w14:textId="5D7988B3" w:rsidR="00627B74" w:rsidRDefault="00964A0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Bi-laws and Standing Rules - </w:t>
      </w:r>
      <w:r>
        <w:rPr>
          <w:sz w:val="28"/>
          <w:szCs w:val="28"/>
        </w:rPr>
        <w:t>No report</w:t>
      </w:r>
    </w:p>
    <w:p w14:paraId="00000010" w14:textId="1A7E2774" w:rsidR="00627B74" w:rsidRDefault="00964A0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Historical Records and Scrapbooking - </w:t>
      </w:r>
      <w:r>
        <w:rPr>
          <w:sz w:val="28"/>
          <w:szCs w:val="28"/>
        </w:rPr>
        <w:t>No report</w:t>
      </w:r>
    </w:p>
    <w:p w14:paraId="00000011" w14:textId="74BC3A3F" w:rsidR="00627B74" w:rsidRDefault="00964A0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Scholarship and Grants-in-Aid - </w:t>
      </w:r>
      <w:r>
        <w:rPr>
          <w:sz w:val="28"/>
          <w:szCs w:val="28"/>
        </w:rPr>
        <w:t>No report</w:t>
      </w:r>
    </w:p>
    <w:p w14:paraId="00000012" w14:textId="74136A0F" w:rsidR="00627B74" w:rsidRDefault="00964A0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Nominating - </w:t>
      </w:r>
      <w:r>
        <w:rPr>
          <w:sz w:val="28"/>
          <w:szCs w:val="28"/>
        </w:rPr>
        <w:t>No report</w:t>
      </w:r>
    </w:p>
    <w:p w14:paraId="00000014" w14:textId="3CCA94E7" w:rsidR="00627B74" w:rsidRDefault="00964A0A" w:rsidP="00964A0A">
      <w:pPr>
        <w:rPr>
          <w:b/>
          <w:sz w:val="28"/>
          <w:szCs w:val="28"/>
        </w:rPr>
      </w:pPr>
      <w:r>
        <w:rPr>
          <w:b/>
          <w:sz w:val="28"/>
          <w:szCs w:val="28"/>
        </w:rPr>
        <w:t>Membership and Expansion - Lisa Smithers reported on meeting held at Cindy Wilson’s house</w:t>
      </w:r>
    </w:p>
    <w:p w14:paraId="20FF360A" w14:textId="77777777" w:rsidR="00964A0A" w:rsidRDefault="00964A0A" w:rsidP="00964A0A">
      <w:pPr>
        <w:rPr>
          <w:sz w:val="28"/>
          <w:szCs w:val="28"/>
        </w:rPr>
      </w:pPr>
      <w:r>
        <w:rPr>
          <w:sz w:val="28"/>
          <w:szCs w:val="28"/>
        </w:rPr>
        <w:t xml:space="preserve">*Lisa Smithers suggested having a fun event in June (no meeting).  We can brainstorm at the next couple of meetings. </w:t>
      </w:r>
    </w:p>
    <w:p w14:paraId="00000018" w14:textId="79C8E2B7" w:rsidR="00627B74" w:rsidRDefault="00964A0A" w:rsidP="00964A0A">
      <w:pPr>
        <w:rPr>
          <w:sz w:val="28"/>
          <w:szCs w:val="28"/>
        </w:rPr>
      </w:pPr>
      <w:r>
        <w:rPr>
          <w:sz w:val="28"/>
          <w:szCs w:val="28"/>
        </w:rPr>
        <w:t>*discussed having membership booklets (maybe after the summer)</w:t>
      </w:r>
    </w:p>
    <w:p w14:paraId="0000001A" w14:textId="2ED5682A" w:rsidR="00627B74" w:rsidRDefault="00964A0A" w:rsidP="00964A0A">
      <w:pPr>
        <w:rPr>
          <w:sz w:val="28"/>
          <w:szCs w:val="28"/>
        </w:rPr>
      </w:pPr>
      <w:r>
        <w:rPr>
          <w:sz w:val="28"/>
          <w:szCs w:val="28"/>
        </w:rPr>
        <w:t>*discussed contacting those who have not been attending meetings - perhaps send a card or call them</w:t>
      </w:r>
    </w:p>
    <w:p w14:paraId="0000001C" w14:textId="2AAE7274" w:rsidR="00627B74" w:rsidRDefault="00964A0A" w:rsidP="00964A0A">
      <w:pPr>
        <w:rPr>
          <w:sz w:val="28"/>
          <w:szCs w:val="28"/>
        </w:rPr>
      </w:pPr>
      <w:r>
        <w:rPr>
          <w:sz w:val="28"/>
          <w:szCs w:val="28"/>
        </w:rPr>
        <w:t>*next membership committee meeting in Gouverneur to try to get more names</w:t>
      </w:r>
    </w:p>
    <w:p w14:paraId="0000001D" w14:textId="151AD9B6" w:rsidR="00627B74" w:rsidRDefault="00964A0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Finance - </w:t>
      </w:r>
      <w:r>
        <w:rPr>
          <w:sz w:val="28"/>
          <w:szCs w:val="28"/>
        </w:rPr>
        <w:t>No report</w:t>
      </w:r>
    </w:p>
    <w:p w14:paraId="0000001E" w14:textId="77777777" w:rsidR="00627B74" w:rsidRDefault="00964A0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0000001F" w14:textId="77777777" w:rsidR="00627B74" w:rsidRDefault="00964A0A" w:rsidP="00964A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Professional Growth and Services - Ann </w:t>
      </w:r>
      <w:proofErr w:type="spellStart"/>
      <w:r>
        <w:rPr>
          <w:b/>
          <w:sz w:val="28"/>
          <w:szCs w:val="28"/>
        </w:rPr>
        <w:t>Groome</w:t>
      </w:r>
      <w:proofErr w:type="spellEnd"/>
      <w:r>
        <w:rPr>
          <w:b/>
          <w:sz w:val="28"/>
          <w:szCs w:val="28"/>
        </w:rPr>
        <w:t xml:space="preserve"> reported</w:t>
      </w:r>
    </w:p>
    <w:p w14:paraId="00000022" w14:textId="5E267532" w:rsidR="00627B74" w:rsidRDefault="00964A0A" w:rsidP="00964A0A">
      <w:pPr>
        <w:rPr>
          <w:sz w:val="28"/>
          <w:szCs w:val="28"/>
        </w:rPr>
      </w:pPr>
      <w:r>
        <w:rPr>
          <w:sz w:val="28"/>
          <w:szCs w:val="28"/>
        </w:rPr>
        <w:t>*Ann asked someone from each district to deliver a crate of school supplies.  Please return the crates to be refilled next year,</w:t>
      </w:r>
    </w:p>
    <w:p w14:paraId="3E1AD6B5" w14:textId="77777777" w:rsidR="00964A0A" w:rsidRDefault="00964A0A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Professional Affairs - </w:t>
      </w:r>
      <w:r>
        <w:rPr>
          <w:sz w:val="28"/>
          <w:szCs w:val="28"/>
        </w:rPr>
        <w:t>No report</w:t>
      </w:r>
    </w:p>
    <w:p w14:paraId="00000024" w14:textId="2475967B" w:rsidR="00627B74" w:rsidRDefault="00964A0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Legislation - </w:t>
      </w:r>
      <w:r>
        <w:rPr>
          <w:sz w:val="28"/>
          <w:szCs w:val="28"/>
        </w:rPr>
        <w:t>No report</w:t>
      </w:r>
    </w:p>
    <w:p w14:paraId="00000026" w14:textId="182D18BD" w:rsidR="00627B74" w:rsidRDefault="00964A0A" w:rsidP="00964A0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Music &amp; Arts - </w:t>
      </w:r>
      <w:r>
        <w:rPr>
          <w:sz w:val="28"/>
          <w:szCs w:val="28"/>
        </w:rPr>
        <w:t>Cindy reported that OCP would present “Once” on October 29th</w:t>
      </w:r>
    </w:p>
    <w:p w14:paraId="38BB0C74" w14:textId="77777777" w:rsidR="00964A0A" w:rsidRDefault="00964A0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Ceremonials - </w:t>
      </w:r>
      <w:r>
        <w:rPr>
          <w:sz w:val="28"/>
          <w:szCs w:val="28"/>
        </w:rPr>
        <w:t>No report</w:t>
      </w:r>
    </w:p>
    <w:p w14:paraId="00000028" w14:textId="0882EB8A" w:rsidR="00627B74" w:rsidRDefault="00964A0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Communications &amp; Publicity - </w:t>
      </w:r>
      <w:r>
        <w:rPr>
          <w:sz w:val="28"/>
          <w:szCs w:val="28"/>
        </w:rPr>
        <w:t>No report</w:t>
      </w:r>
    </w:p>
    <w:p w14:paraId="00000029" w14:textId="2192CF72" w:rsidR="00627B74" w:rsidRDefault="00964A0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World Fellowship - </w:t>
      </w:r>
      <w:r>
        <w:rPr>
          <w:sz w:val="28"/>
          <w:szCs w:val="28"/>
        </w:rPr>
        <w:t>None</w:t>
      </w:r>
    </w:p>
    <w:p w14:paraId="0000002A" w14:textId="77777777" w:rsidR="00627B74" w:rsidRDefault="00627B74">
      <w:pPr>
        <w:rPr>
          <w:sz w:val="28"/>
          <w:szCs w:val="28"/>
        </w:rPr>
      </w:pPr>
    </w:p>
    <w:p w14:paraId="0000002B" w14:textId="77777777" w:rsidR="00627B74" w:rsidRDefault="00964A0A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14:paraId="0000002D" w14:textId="4678A3BE" w:rsidR="00627B74" w:rsidRDefault="00964A0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Committee Sign-up Sheet - </w:t>
      </w:r>
      <w:r>
        <w:rPr>
          <w:sz w:val="28"/>
          <w:szCs w:val="28"/>
        </w:rPr>
        <w:t>Cindy commented that everyone should sign up to serve on at least one committee.</w:t>
      </w:r>
    </w:p>
    <w:p w14:paraId="00000033" w14:textId="35EB6951" w:rsidR="00627B74" w:rsidRDefault="00964A0A" w:rsidP="00964A0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Upcoming Meetings - </w:t>
      </w:r>
      <w:r>
        <w:rPr>
          <w:sz w:val="28"/>
          <w:szCs w:val="28"/>
        </w:rPr>
        <w:t xml:space="preserve">Our next meeting will be the holiday brunch at </w:t>
      </w:r>
      <w:proofErr w:type="spellStart"/>
      <w:r>
        <w:rPr>
          <w:sz w:val="28"/>
          <w:szCs w:val="28"/>
        </w:rPr>
        <w:t>Cheel</w:t>
      </w:r>
      <w:proofErr w:type="spellEnd"/>
      <w:r>
        <w:rPr>
          <w:sz w:val="28"/>
          <w:szCs w:val="28"/>
        </w:rPr>
        <w:t xml:space="preserve"> Arena in Potsdam.  Joyce </w:t>
      </w:r>
      <w:proofErr w:type="spellStart"/>
      <w:r>
        <w:rPr>
          <w:sz w:val="28"/>
          <w:szCs w:val="28"/>
        </w:rPr>
        <w:t>Yianoukos</w:t>
      </w:r>
      <w:proofErr w:type="spellEnd"/>
      <w:r>
        <w:rPr>
          <w:sz w:val="28"/>
          <w:szCs w:val="28"/>
        </w:rPr>
        <w:t xml:space="preserve"> reported that </w:t>
      </w:r>
      <w:proofErr w:type="spellStart"/>
      <w:r>
        <w:rPr>
          <w:sz w:val="28"/>
          <w:szCs w:val="28"/>
        </w:rPr>
        <w:t>Cheel</w:t>
      </w:r>
      <w:proofErr w:type="spellEnd"/>
      <w:r>
        <w:rPr>
          <w:sz w:val="28"/>
          <w:szCs w:val="28"/>
        </w:rPr>
        <w:t xml:space="preserve"> Arena is under construction, so we may have to enter by another door. There is a new food service this year.  Joyce is working with them to establish prices. She will be away, but has everything organized for her committee.  </w:t>
      </w:r>
    </w:p>
    <w:p w14:paraId="00000034" w14:textId="77777777" w:rsidR="00627B74" w:rsidRDefault="00964A0A" w:rsidP="00964A0A">
      <w:pPr>
        <w:rPr>
          <w:sz w:val="28"/>
          <w:szCs w:val="28"/>
        </w:rPr>
      </w:pPr>
      <w:r>
        <w:rPr>
          <w:sz w:val="28"/>
          <w:szCs w:val="28"/>
        </w:rPr>
        <w:t>Guests are welcome at the holiday brunch.</w:t>
      </w:r>
    </w:p>
    <w:p w14:paraId="00000035" w14:textId="77777777" w:rsidR="00627B74" w:rsidRDefault="00964A0A" w:rsidP="00964A0A">
      <w:pPr>
        <w:rPr>
          <w:sz w:val="28"/>
          <w:szCs w:val="28"/>
        </w:rPr>
      </w:pPr>
      <w:r>
        <w:rPr>
          <w:sz w:val="28"/>
          <w:szCs w:val="28"/>
        </w:rPr>
        <w:t>Cindy invited Lambda members to attend also.</w:t>
      </w:r>
    </w:p>
    <w:p w14:paraId="00000038" w14:textId="1A9AD8FC" w:rsidR="00627B74" w:rsidRDefault="00964A0A" w:rsidP="00964A0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Community Contributions - </w:t>
      </w:r>
      <w:r>
        <w:rPr>
          <w:sz w:val="28"/>
          <w:szCs w:val="28"/>
        </w:rPr>
        <w:t>Cindy thanked everyone for the donations to the Gabriel Project.  Brenda gave a brief explanation of the Gabriel Project and what they do</w:t>
      </w:r>
    </w:p>
    <w:p w14:paraId="74DE98DA" w14:textId="77777777" w:rsidR="00964A0A" w:rsidRDefault="00964A0A" w:rsidP="00964A0A">
      <w:pPr>
        <w:rPr>
          <w:sz w:val="28"/>
          <w:szCs w:val="28"/>
        </w:rPr>
      </w:pPr>
    </w:p>
    <w:p w14:paraId="0000003A" w14:textId="638D0E70" w:rsidR="00627B74" w:rsidRDefault="00964A0A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Nominations for President, First Vice President, Second Vice President, and Secretary for 2020-2022</w:t>
      </w:r>
    </w:p>
    <w:p w14:paraId="356FC7BD" w14:textId="77777777" w:rsidR="00964A0A" w:rsidRDefault="00964A0A">
      <w:pPr>
        <w:rPr>
          <w:b/>
          <w:sz w:val="28"/>
          <w:szCs w:val="28"/>
        </w:rPr>
      </w:pPr>
    </w:p>
    <w:p w14:paraId="0000003C" w14:textId="324DE766" w:rsidR="00627B74" w:rsidRDefault="00964A0A" w:rsidP="00964A0A">
      <w:pPr>
        <w:rPr>
          <w:b/>
          <w:sz w:val="28"/>
          <w:szCs w:val="28"/>
        </w:rPr>
      </w:pPr>
      <w:r>
        <w:rPr>
          <w:b/>
          <w:sz w:val="28"/>
          <w:szCs w:val="28"/>
        </w:rPr>
        <w:t>NYS: Nominations of Officers for 2020-2022 - President, First Vice President, Second Vice President, Secretary</w:t>
      </w:r>
    </w:p>
    <w:p w14:paraId="71B30DD1" w14:textId="77777777" w:rsidR="00964A0A" w:rsidRDefault="00964A0A" w:rsidP="00964A0A">
      <w:pPr>
        <w:rPr>
          <w:b/>
          <w:sz w:val="28"/>
          <w:szCs w:val="28"/>
        </w:rPr>
      </w:pPr>
    </w:p>
    <w:p w14:paraId="0000003D" w14:textId="77777777" w:rsidR="00627B74" w:rsidRDefault="00964A0A" w:rsidP="00964A0A">
      <w:pPr>
        <w:rPr>
          <w:sz w:val="28"/>
          <w:szCs w:val="28"/>
        </w:rPr>
      </w:pPr>
      <w:r>
        <w:rPr>
          <w:sz w:val="28"/>
          <w:szCs w:val="28"/>
        </w:rPr>
        <w:t>Cindy reported that New York State nominations will be coming.</w:t>
      </w:r>
    </w:p>
    <w:p w14:paraId="0000003E" w14:textId="77777777" w:rsidR="00627B74" w:rsidRDefault="00627B74">
      <w:pPr>
        <w:ind w:left="720"/>
        <w:rPr>
          <w:sz w:val="28"/>
          <w:szCs w:val="28"/>
        </w:rPr>
      </w:pPr>
    </w:p>
    <w:p w14:paraId="0000003F" w14:textId="77777777" w:rsidR="00627B74" w:rsidRDefault="00964A0A" w:rsidP="00964A0A">
      <w:pPr>
        <w:rPr>
          <w:b/>
          <w:sz w:val="28"/>
          <w:szCs w:val="28"/>
        </w:rPr>
      </w:pPr>
      <w:r>
        <w:rPr>
          <w:b/>
          <w:sz w:val="28"/>
          <w:szCs w:val="28"/>
        </w:rPr>
        <w:t>Ann Adams made a motion to adjourn.  Patty Bell seconded the motion.  The business meeting was adjourned at 7:15.</w:t>
      </w:r>
    </w:p>
    <w:p w14:paraId="00000040" w14:textId="77777777" w:rsidR="00627B74" w:rsidRDefault="00627B74">
      <w:pPr>
        <w:ind w:left="720"/>
        <w:rPr>
          <w:b/>
          <w:sz w:val="28"/>
          <w:szCs w:val="28"/>
        </w:rPr>
      </w:pPr>
    </w:p>
    <w:p w14:paraId="00000041" w14:textId="77777777" w:rsidR="00627B74" w:rsidRDefault="00964A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Cindy Wilson gave a presentation on OCP </w:t>
      </w:r>
      <w:proofErr w:type="spellStart"/>
      <w:r>
        <w:rPr>
          <w:b/>
          <w:sz w:val="28"/>
          <w:szCs w:val="28"/>
        </w:rPr>
        <w:t>Youtheatre</w:t>
      </w:r>
      <w:proofErr w:type="spellEnd"/>
      <w:r>
        <w:rPr>
          <w:b/>
          <w:sz w:val="28"/>
          <w:szCs w:val="28"/>
        </w:rPr>
        <w:t>.</w:t>
      </w:r>
    </w:p>
    <w:p w14:paraId="00000042" w14:textId="77777777" w:rsidR="00627B74" w:rsidRDefault="00627B74">
      <w:pPr>
        <w:rPr>
          <w:b/>
          <w:sz w:val="28"/>
          <w:szCs w:val="28"/>
        </w:rPr>
      </w:pPr>
    </w:p>
    <w:p w14:paraId="00000043" w14:textId="77777777" w:rsidR="00627B74" w:rsidRDefault="00964A0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DINNER</w:t>
      </w:r>
    </w:p>
    <w:p w14:paraId="00000044" w14:textId="77777777" w:rsidR="00627B74" w:rsidRDefault="00964A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627B7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B74"/>
    <w:rsid w:val="00627B74"/>
    <w:rsid w:val="00880B78"/>
    <w:rsid w:val="0096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ED8103-75CE-49A8-BA69-A9906289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Gladle</dc:creator>
  <cp:lastModifiedBy>Lucinda Wells</cp:lastModifiedBy>
  <cp:revision>2</cp:revision>
  <dcterms:created xsi:type="dcterms:W3CDTF">2020-06-16T13:47:00Z</dcterms:created>
  <dcterms:modified xsi:type="dcterms:W3CDTF">2020-06-16T13:47:00Z</dcterms:modified>
</cp:coreProperties>
</file>